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6E" w:rsidRDefault="003B08C3" w:rsidP="003B08C3">
      <w:pPr>
        <w:ind w:left="-113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-791900</wp:posOffset>
            </wp:positionH>
            <wp:positionV relativeFrom="paragraph">
              <wp:posOffset>-414401</wp:posOffset>
            </wp:positionV>
            <wp:extent cx="7066721" cy="9981312"/>
            <wp:effectExtent l="19050" t="0" r="829" b="0"/>
            <wp:wrapNone/>
            <wp:docPr id="2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721" cy="998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margin" w:tblpY="10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0A21" w:rsidRPr="00615649" w:rsidTr="00C3136C">
        <w:tc>
          <w:tcPr>
            <w:tcW w:w="4785" w:type="dxa"/>
          </w:tcPr>
          <w:p w:rsidR="00B10A21" w:rsidRPr="00615649" w:rsidRDefault="00B10A21" w:rsidP="0032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A21" w:rsidRPr="00615649" w:rsidRDefault="00B10A21" w:rsidP="00C3136C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A21" w:rsidRDefault="00B10A21"/>
    <w:p w:rsidR="00B10A21" w:rsidRDefault="00B10A21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A21" w:rsidRDefault="00B10A21" w:rsidP="003B08C3">
      <w:pPr>
        <w:shd w:val="clear" w:color="auto" w:fill="FFFFFF"/>
        <w:spacing w:before="27" w:after="27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A21" w:rsidRDefault="00B10A21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A21" w:rsidRDefault="00B10A21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8C3" w:rsidRDefault="003B08C3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A21" w:rsidRDefault="00B10A21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A21" w:rsidRDefault="00B10A21" w:rsidP="00B10A21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A21" w:rsidRDefault="00B10A21" w:rsidP="00B10A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</w:t>
      </w:r>
      <w:r w:rsidR="008A12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ОБЩИЕ ПОЛОЖЕНИЯ</w:t>
      </w:r>
    </w:p>
    <w:p w:rsidR="00B10A21" w:rsidRDefault="00B10A21" w:rsidP="008A1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Общее родительское собрание родителей Учреждения (далее – Общее родительское собрание) является коллегиальным органом управления, ставит целью учёт мнения родителей (законных представителей) воспитанников по вопросам</w:t>
      </w:r>
      <w:r w:rsidR="008A1281">
        <w:rPr>
          <w:rFonts w:ascii="Times New Roman" w:hAnsi="Times New Roman" w:cs="Times New Roman"/>
          <w:sz w:val="28"/>
        </w:rPr>
        <w:t xml:space="preserve"> управления Учреждением и при принятии локальных нормативных актов, затрагивающих их права и законные интересы воспитанников Учреждения.</w:t>
      </w:r>
    </w:p>
    <w:p w:rsidR="008A1281" w:rsidRDefault="008A1281" w:rsidP="008A1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Срок действия данного Положения не ограничен. Положение действует до принятия нового Положения. Изменения и дополнения в настоящее Положение вносится решением Общего родительского собрания Учреждения.</w:t>
      </w:r>
    </w:p>
    <w:p w:rsidR="008A1281" w:rsidRDefault="008A1281" w:rsidP="008A1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1281" w:rsidRDefault="008A1281" w:rsidP="008A128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КОМПЕТЕНЦИЯ ОБЩЕГО РОДИТЕЛЬСКОГО СОБРАНИЯ</w:t>
      </w:r>
    </w:p>
    <w:p w:rsidR="008A1281" w:rsidRDefault="008A1281" w:rsidP="008A12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A1281" w:rsidRDefault="008A1281" w:rsidP="008A1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Совершенствование условий для осуществления образовательного процесса, охраны жизни и здоровья воспитанников, свободного развития личности.</w:t>
      </w:r>
    </w:p>
    <w:p w:rsidR="008A1281" w:rsidRDefault="008A1281" w:rsidP="008A1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Защита законных прав и интересов воспитанников.</w:t>
      </w:r>
    </w:p>
    <w:p w:rsidR="008A1281" w:rsidRDefault="008A1281" w:rsidP="008A1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Согласование локальных актов Учреждения, затрагивающих интересы воспитанников.</w:t>
      </w:r>
    </w:p>
    <w:p w:rsidR="008A1281" w:rsidRPr="00B10A21" w:rsidRDefault="008A1281" w:rsidP="008A1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Организация и проведение мероприятий Учреждения.</w:t>
      </w:r>
    </w:p>
    <w:p w:rsidR="00B10A21" w:rsidRDefault="00B10A21" w:rsidP="008A1281">
      <w:pPr>
        <w:spacing w:after="0" w:line="240" w:lineRule="auto"/>
        <w:jc w:val="both"/>
      </w:pPr>
    </w:p>
    <w:p w:rsidR="00B10A21" w:rsidRPr="00B10A21" w:rsidRDefault="008A1281" w:rsidP="008A1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</w:t>
      </w:r>
    </w:p>
    <w:p w:rsidR="00B10A21" w:rsidRDefault="008A1281" w:rsidP="008A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Основными задачами Общего родительского собрания являются:</w:t>
      </w:r>
    </w:p>
    <w:p w:rsidR="008A1281" w:rsidRPr="00B10A21" w:rsidRDefault="008A1281" w:rsidP="008A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совместная работа родительской общественности и образовательно</w:t>
      </w:r>
      <w:r w:rsidR="0001703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033">
        <w:rPr>
          <w:rFonts w:ascii="Times New Roman" w:hAnsi="Times New Roman" w:cs="Times New Roman"/>
          <w:sz w:val="28"/>
          <w:szCs w:val="28"/>
        </w:rPr>
        <w:t>Учреждения по реализации государственной политики в области дошкольного образования;</w:t>
      </w:r>
    </w:p>
    <w:p w:rsidR="00B10A21" w:rsidRPr="00B10A21" w:rsidRDefault="00B10A21" w:rsidP="008A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3.1.2. рассмотрение и обсуждение основных направлений развития образовательной организации;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3.1.3.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</w:t>
      </w:r>
    </w:p>
    <w:p w:rsidR="00017033" w:rsidRDefault="00017033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21" w:rsidRDefault="00B10A21" w:rsidP="00017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>4.ФУНКЦИИ</w:t>
      </w:r>
    </w:p>
    <w:p w:rsidR="00017033" w:rsidRPr="00B10A21" w:rsidRDefault="00017033" w:rsidP="00017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4.1. Общее родительское собрание: </w:t>
      </w:r>
    </w:p>
    <w:p w:rsidR="00805723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>4.1.1. знакомится с локальными актами образовательно</w:t>
      </w:r>
      <w:r w:rsidR="00805723">
        <w:rPr>
          <w:rFonts w:ascii="Times New Roman" w:hAnsi="Times New Roman" w:cs="Times New Roman"/>
          <w:sz w:val="28"/>
          <w:szCs w:val="28"/>
        </w:rPr>
        <w:t>го</w:t>
      </w:r>
      <w:r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="00805723">
        <w:rPr>
          <w:rFonts w:ascii="Times New Roman" w:hAnsi="Times New Roman" w:cs="Times New Roman"/>
          <w:sz w:val="28"/>
          <w:szCs w:val="28"/>
        </w:rPr>
        <w:t>Учреждения</w:t>
      </w:r>
      <w:r w:rsidRPr="00B10A21">
        <w:rPr>
          <w:rFonts w:ascii="Times New Roman" w:hAnsi="Times New Roman" w:cs="Times New Roman"/>
          <w:sz w:val="28"/>
          <w:szCs w:val="28"/>
        </w:rPr>
        <w:t xml:space="preserve">, касающимися ее взаимодействия с родительской общественностью;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>4.1.2.</w:t>
      </w:r>
      <w:r w:rsidR="00805723">
        <w:rPr>
          <w:rFonts w:ascii="Times New Roman" w:hAnsi="Times New Roman" w:cs="Times New Roman"/>
          <w:sz w:val="28"/>
          <w:szCs w:val="28"/>
        </w:rPr>
        <w:t xml:space="preserve"> </w:t>
      </w:r>
      <w:r w:rsidRPr="00B10A21">
        <w:rPr>
          <w:rFonts w:ascii="Times New Roman" w:hAnsi="Times New Roman" w:cs="Times New Roman"/>
          <w:sz w:val="28"/>
          <w:szCs w:val="28"/>
        </w:rPr>
        <w:t xml:space="preserve">принимает решения о внесении необходимых изменений и дополнений в локальные акты </w:t>
      </w:r>
      <w:r w:rsidR="00805723" w:rsidRPr="00B10A21">
        <w:rPr>
          <w:rFonts w:ascii="Times New Roman" w:hAnsi="Times New Roman" w:cs="Times New Roman"/>
          <w:sz w:val="28"/>
          <w:szCs w:val="28"/>
        </w:rPr>
        <w:t>образовательно</w:t>
      </w:r>
      <w:r w:rsidR="00805723">
        <w:rPr>
          <w:rFonts w:ascii="Times New Roman" w:hAnsi="Times New Roman" w:cs="Times New Roman"/>
          <w:sz w:val="28"/>
          <w:szCs w:val="28"/>
        </w:rPr>
        <w:t>го</w:t>
      </w:r>
      <w:r w:rsidR="00805723"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="00805723">
        <w:rPr>
          <w:rFonts w:ascii="Times New Roman" w:hAnsi="Times New Roman" w:cs="Times New Roman"/>
          <w:sz w:val="28"/>
          <w:szCs w:val="28"/>
        </w:rPr>
        <w:t>Учреждения</w:t>
      </w:r>
      <w:r w:rsidRPr="00B10A21">
        <w:rPr>
          <w:rFonts w:ascii="Times New Roman" w:hAnsi="Times New Roman" w:cs="Times New Roman"/>
          <w:sz w:val="28"/>
          <w:szCs w:val="28"/>
        </w:rPr>
        <w:t xml:space="preserve">, касающиеся ее взаимодействия с родительской общественностью;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4.1.3. избирает (переизбирает) членов Управляющего совета </w:t>
      </w:r>
      <w:r w:rsidR="00805723" w:rsidRPr="00B10A21">
        <w:rPr>
          <w:rFonts w:ascii="Times New Roman" w:hAnsi="Times New Roman" w:cs="Times New Roman"/>
          <w:sz w:val="28"/>
          <w:szCs w:val="28"/>
        </w:rPr>
        <w:t>образовательно</w:t>
      </w:r>
      <w:r w:rsidR="00805723">
        <w:rPr>
          <w:rFonts w:ascii="Times New Roman" w:hAnsi="Times New Roman" w:cs="Times New Roman"/>
          <w:sz w:val="28"/>
          <w:szCs w:val="28"/>
        </w:rPr>
        <w:t>го</w:t>
      </w:r>
      <w:r w:rsidR="00805723"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="00805723">
        <w:rPr>
          <w:rFonts w:ascii="Times New Roman" w:hAnsi="Times New Roman" w:cs="Times New Roman"/>
          <w:sz w:val="28"/>
          <w:szCs w:val="28"/>
        </w:rPr>
        <w:t>Учреждения</w:t>
      </w:r>
      <w:r w:rsidRPr="00B10A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lastRenderedPageBreak/>
        <w:t xml:space="preserve">4.1.4. заслушивает отчет о самообследовании деятельности </w:t>
      </w:r>
      <w:r w:rsidR="00805723" w:rsidRPr="00B10A21">
        <w:rPr>
          <w:rFonts w:ascii="Times New Roman" w:hAnsi="Times New Roman" w:cs="Times New Roman"/>
          <w:sz w:val="28"/>
          <w:szCs w:val="28"/>
        </w:rPr>
        <w:t>образовательно</w:t>
      </w:r>
      <w:r w:rsidR="00805723">
        <w:rPr>
          <w:rFonts w:ascii="Times New Roman" w:hAnsi="Times New Roman" w:cs="Times New Roman"/>
          <w:sz w:val="28"/>
          <w:szCs w:val="28"/>
        </w:rPr>
        <w:t>го</w:t>
      </w:r>
      <w:r w:rsidR="00805723"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="00805723">
        <w:rPr>
          <w:rFonts w:ascii="Times New Roman" w:hAnsi="Times New Roman" w:cs="Times New Roman"/>
          <w:sz w:val="28"/>
          <w:szCs w:val="28"/>
        </w:rPr>
        <w:t>Учреждения</w:t>
      </w:r>
      <w:r w:rsidRPr="00B10A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4.1.5. вносит предложения по совершенствованию образовательной, оздоровительной и воспитательной деятельности в </w:t>
      </w:r>
      <w:r w:rsidR="00805723" w:rsidRPr="00B10A21">
        <w:rPr>
          <w:rFonts w:ascii="Times New Roman" w:hAnsi="Times New Roman" w:cs="Times New Roman"/>
          <w:sz w:val="28"/>
          <w:szCs w:val="28"/>
        </w:rPr>
        <w:t>образовательно</w:t>
      </w:r>
      <w:r w:rsidR="00805723">
        <w:rPr>
          <w:rFonts w:ascii="Times New Roman" w:hAnsi="Times New Roman" w:cs="Times New Roman"/>
          <w:sz w:val="28"/>
          <w:szCs w:val="28"/>
        </w:rPr>
        <w:t>м</w:t>
      </w:r>
      <w:r w:rsidR="00805723"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="00805723">
        <w:rPr>
          <w:rFonts w:ascii="Times New Roman" w:hAnsi="Times New Roman" w:cs="Times New Roman"/>
          <w:sz w:val="28"/>
          <w:szCs w:val="28"/>
        </w:rPr>
        <w:t>Учреждении</w:t>
      </w:r>
      <w:r w:rsidRPr="00B10A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4.1.6. рассматривает вопросы, вынесенные на его обсуждение по совместной инициативе администрации </w:t>
      </w:r>
      <w:r w:rsidR="00805723" w:rsidRPr="00B10A21">
        <w:rPr>
          <w:rFonts w:ascii="Times New Roman" w:hAnsi="Times New Roman" w:cs="Times New Roman"/>
          <w:sz w:val="28"/>
          <w:szCs w:val="28"/>
        </w:rPr>
        <w:t>образовательно</w:t>
      </w:r>
      <w:r w:rsidR="00805723">
        <w:rPr>
          <w:rFonts w:ascii="Times New Roman" w:hAnsi="Times New Roman" w:cs="Times New Roman"/>
          <w:sz w:val="28"/>
          <w:szCs w:val="28"/>
        </w:rPr>
        <w:t>го</w:t>
      </w:r>
      <w:r w:rsidR="00805723"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="00805723">
        <w:rPr>
          <w:rFonts w:ascii="Times New Roman" w:hAnsi="Times New Roman" w:cs="Times New Roman"/>
          <w:sz w:val="28"/>
          <w:szCs w:val="28"/>
        </w:rPr>
        <w:t>Учреждения</w:t>
      </w:r>
      <w:r w:rsidR="00805723"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Pr="00B10A21">
        <w:rPr>
          <w:rFonts w:ascii="Times New Roman" w:hAnsi="Times New Roman" w:cs="Times New Roman"/>
          <w:sz w:val="28"/>
          <w:szCs w:val="28"/>
        </w:rPr>
        <w:t xml:space="preserve">и родительской общественности. </w:t>
      </w:r>
    </w:p>
    <w:p w:rsidR="00B10A21" w:rsidRDefault="00B10A21" w:rsidP="00805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>5. ПРАВА</w:t>
      </w:r>
    </w:p>
    <w:p w:rsidR="00805723" w:rsidRPr="00B10A21" w:rsidRDefault="00805723" w:rsidP="00805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5.1. Общее родительское собрание имеет право: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5.1.1. избирать членов Управляющего совета </w:t>
      </w:r>
      <w:r w:rsidR="00805723" w:rsidRPr="00B10A21">
        <w:rPr>
          <w:rFonts w:ascii="Times New Roman" w:hAnsi="Times New Roman" w:cs="Times New Roman"/>
          <w:sz w:val="28"/>
          <w:szCs w:val="28"/>
        </w:rPr>
        <w:t>образовательно</w:t>
      </w:r>
      <w:r w:rsidR="00805723">
        <w:rPr>
          <w:rFonts w:ascii="Times New Roman" w:hAnsi="Times New Roman" w:cs="Times New Roman"/>
          <w:sz w:val="28"/>
          <w:szCs w:val="28"/>
        </w:rPr>
        <w:t>го</w:t>
      </w:r>
      <w:r w:rsidR="00805723"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="00805723">
        <w:rPr>
          <w:rFonts w:ascii="Times New Roman" w:hAnsi="Times New Roman" w:cs="Times New Roman"/>
          <w:sz w:val="28"/>
          <w:szCs w:val="28"/>
        </w:rPr>
        <w:t>Учреждения</w:t>
      </w:r>
      <w:r w:rsidR="00805723"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Pr="00B10A21">
        <w:rPr>
          <w:rFonts w:ascii="Times New Roman" w:hAnsi="Times New Roman" w:cs="Times New Roman"/>
          <w:sz w:val="28"/>
          <w:szCs w:val="28"/>
        </w:rPr>
        <w:t xml:space="preserve">в количестве 1- человека;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5.1.2. требовать от заведующего </w:t>
      </w:r>
      <w:r w:rsidR="00805723" w:rsidRPr="00B10A21">
        <w:rPr>
          <w:rFonts w:ascii="Times New Roman" w:hAnsi="Times New Roman" w:cs="Times New Roman"/>
          <w:sz w:val="28"/>
          <w:szCs w:val="28"/>
        </w:rPr>
        <w:t>образовательно</w:t>
      </w:r>
      <w:r w:rsidR="00805723">
        <w:rPr>
          <w:rFonts w:ascii="Times New Roman" w:hAnsi="Times New Roman" w:cs="Times New Roman"/>
          <w:sz w:val="28"/>
          <w:szCs w:val="28"/>
        </w:rPr>
        <w:t>го</w:t>
      </w:r>
      <w:r w:rsidR="00805723"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="00805723">
        <w:rPr>
          <w:rFonts w:ascii="Times New Roman" w:hAnsi="Times New Roman" w:cs="Times New Roman"/>
          <w:sz w:val="28"/>
          <w:szCs w:val="28"/>
        </w:rPr>
        <w:t>Учреждения</w:t>
      </w:r>
      <w:r w:rsidRPr="00B10A21">
        <w:rPr>
          <w:rFonts w:ascii="Times New Roman" w:hAnsi="Times New Roman" w:cs="Times New Roman"/>
          <w:sz w:val="28"/>
          <w:szCs w:val="28"/>
        </w:rPr>
        <w:t xml:space="preserve"> и ответственных лиц, указанных в протоколе заседания выполнения и (или) контроля выполнения его решений.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5.2. Каждый член Общего родительского собрания имеет право: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5.2.1. потребовать обсуждения на Общем родительском собрании любого вопроса, касающегося деятельности </w:t>
      </w:r>
      <w:r w:rsidR="00805723" w:rsidRPr="00B10A21">
        <w:rPr>
          <w:rFonts w:ascii="Times New Roman" w:hAnsi="Times New Roman" w:cs="Times New Roman"/>
          <w:sz w:val="28"/>
          <w:szCs w:val="28"/>
        </w:rPr>
        <w:t>образовательно</w:t>
      </w:r>
      <w:r w:rsidR="00805723">
        <w:rPr>
          <w:rFonts w:ascii="Times New Roman" w:hAnsi="Times New Roman" w:cs="Times New Roman"/>
          <w:sz w:val="28"/>
          <w:szCs w:val="28"/>
        </w:rPr>
        <w:t>го</w:t>
      </w:r>
      <w:r w:rsidR="00805723"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="00805723">
        <w:rPr>
          <w:rFonts w:ascii="Times New Roman" w:hAnsi="Times New Roman" w:cs="Times New Roman"/>
          <w:sz w:val="28"/>
          <w:szCs w:val="28"/>
        </w:rPr>
        <w:t>Учреждения</w:t>
      </w:r>
      <w:r w:rsidRPr="00B10A21">
        <w:rPr>
          <w:rFonts w:ascii="Times New Roman" w:hAnsi="Times New Roman" w:cs="Times New Roman"/>
          <w:sz w:val="28"/>
          <w:szCs w:val="28"/>
        </w:rPr>
        <w:t xml:space="preserve">, если его предложение поддержит не менее одной трети присутствующих;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5.2.2. при несогласии с решением Общего родительского собрания высказать свое мотивированное мнение, которое должно быть занесено в протокол. 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21" w:rsidRDefault="00B10A21" w:rsidP="00805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>6. ОРГАНИЗАЦИЯ УПРАВЛЕНИЯ ОБЩИМ РОДИТЕЛЬСКИМ СОБРАНИЕМ</w:t>
      </w:r>
    </w:p>
    <w:p w:rsidR="00805723" w:rsidRPr="00B10A21" w:rsidRDefault="00805723" w:rsidP="00805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6.1. Общее родительское собрание представляют все родители (законные представители) воспитанников Учреждения. Председатель, секретарь избирается на первом собрании.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6.2. Общее родительское собрание созывается заведующим </w:t>
      </w:r>
      <w:r w:rsidR="00805723" w:rsidRPr="00B10A21">
        <w:rPr>
          <w:rFonts w:ascii="Times New Roman" w:hAnsi="Times New Roman" w:cs="Times New Roman"/>
          <w:sz w:val="28"/>
          <w:szCs w:val="28"/>
        </w:rPr>
        <w:t>образовательн</w:t>
      </w:r>
      <w:r w:rsidR="00805723">
        <w:rPr>
          <w:rFonts w:ascii="Times New Roman" w:hAnsi="Times New Roman" w:cs="Times New Roman"/>
          <w:sz w:val="28"/>
          <w:szCs w:val="28"/>
        </w:rPr>
        <w:t>ым</w:t>
      </w:r>
      <w:r w:rsidR="00805723"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="00805723">
        <w:rPr>
          <w:rFonts w:ascii="Times New Roman" w:hAnsi="Times New Roman" w:cs="Times New Roman"/>
          <w:sz w:val="28"/>
          <w:szCs w:val="28"/>
        </w:rPr>
        <w:t>Учреждением</w:t>
      </w:r>
      <w:r w:rsidRPr="00B10A21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год.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6.3. Срок полномочий Общего родительского собрания – бессрочно.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6.4.Решения являются правомочными, если на заседании присутствовало не менее двух третей членов Общего родительского собрания и если за него проголосовало простое большинство от числа присутствующих членов Общего родительского собрания.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6.5. Решения Общего родительского собрания принимаются открытым голосованием, большинством голосов от числа присутствующих.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6.6. На заседании Общего собрания родителей избирается председатель и секретарь Общего собрания родителей сроком на один год.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6.7. Подготовку и проведение Общего собрания родителей, его повестки организует заведующий совместно с председателями родительских комитетов групп.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lastRenderedPageBreak/>
        <w:t xml:space="preserve">6.8. Непосредственным выполнением решений Общего собрания родителей занимаются ответственные лица, указанные в протоколе заседания. Результаты докладываются Общему собранию родителей на следующем заседании.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6.9. В необходимых случаях на заседания Общего собрания родителей приглашаются педагогические работники </w:t>
      </w:r>
      <w:r w:rsidR="00805723" w:rsidRPr="00B10A21">
        <w:rPr>
          <w:rFonts w:ascii="Times New Roman" w:hAnsi="Times New Roman" w:cs="Times New Roman"/>
          <w:sz w:val="28"/>
          <w:szCs w:val="28"/>
        </w:rPr>
        <w:t>образовательно</w:t>
      </w:r>
      <w:r w:rsidR="00805723">
        <w:rPr>
          <w:rFonts w:ascii="Times New Roman" w:hAnsi="Times New Roman" w:cs="Times New Roman"/>
          <w:sz w:val="28"/>
          <w:szCs w:val="28"/>
        </w:rPr>
        <w:t>го</w:t>
      </w:r>
      <w:r w:rsidR="00805723" w:rsidRPr="00B10A21">
        <w:rPr>
          <w:rFonts w:ascii="Times New Roman" w:hAnsi="Times New Roman" w:cs="Times New Roman"/>
          <w:sz w:val="28"/>
          <w:szCs w:val="28"/>
        </w:rPr>
        <w:t xml:space="preserve"> </w:t>
      </w:r>
      <w:r w:rsidR="00805723">
        <w:rPr>
          <w:rFonts w:ascii="Times New Roman" w:hAnsi="Times New Roman" w:cs="Times New Roman"/>
          <w:sz w:val="28"/>
          <w:szCs w:val="28"/>
        </w:rPr>
        <w:t>Учреждения</w:t>
      </w:r>
      <w:r w:rsidRPr="00B10A21">
        <w:rPr>
          <w:rFonts w:ascii="Times New Roman" w:hAnsi="Times New Roman" w:cs="Times New Roman"/>
          <w:sz w:val="28"/>
          <w:szCs w:val="28"/>
        </w:rPr>
        <w:t xml:space="preserve">, учреждения здравоохранения, представители общественных организаций, социальных учреждений и представители Учредителя. </w:t>
      </w:r>
    </w:p>
    <w:p w:rsid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6.10. Решения Общего родительского собрания могут быть рассмотрены на заседаниях Педагогического совета и Общего собрания трудового коллектива. </w:t>
      </w:r>
    </w:p>
    <w:p w:rsidR="00805723" w:rsidRPr="00B10A21" w:rsidRDefault="00805723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21" w:rsidRDefault="00B10A21" w:rsidP="00805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>7. ОТВЕТСТВЕННОСТЬ ОБЩЕГО РОДИТЕЛЬСКОГО СОБРАНИЯ</w:t>
      </w:r>
    </w:p>
    <w:p w:rsidR="00805723" w:rsidRPr="00B10A21" w:rsidRDefault="00805723" w:rsidP="00805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7.1. Общее родительского собрание несет ответственность: </w:t>
      </w:r>
    </w:p>
    <w:p w:rsidR="00B10A21" w:rsidRPr="00B10A21" w:rsidRDefault="00323F87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A21" w:rsidRPr="00B10A21">
        <w:rPr>
          <w:rFonts w:ascii="Times New Roman" w:hAnsi="Times New Roman" w:cs="Times New Roman"/>
          <w:sz w:val="28"/>
          <w:szCs w:val="28"/>
        </w:rPr>
        <w:t xml:space="preserve">за выполнение закрепленных за ним задач и функций; </w:t>
      </w:r>
    </w:p>
    <w:p w:rsidR="00B10A21" w:rsidRDefault="00323F87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</w:t>
      </w:r>
      <w:r w:rsidR="00B10A21" w:rsidRPr="00B10A21">
        <w:rPr>
          <w:rFonts w:ascii="Times New Roman" w:hAnsi="Times New Roman" w:cs="Times New Roman"/>
          <w:sz w:val="28"/>
          <w:szCs w:val="28"/>
        </w:rPr>
        <w:t xml:space="preserve">соответствие принимаемых решений законодательству РФ, нормативно-правовым актам. </w:t>
      </w:r>
    </w:p>
    <w:p w:rsidR="00805723" w:rsidRPr="00B10A21" w:rsidRDefault="00805723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21" w:rsidRPr="00B10A21" w:rsidRDefault="00B10A21" w:rsidP="00805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8. ДОКУМЕНТАЦИЯ ОБЩЕГО РОДИТЕЛЬСКОГО СОБРАНИЯ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>8.1. План проведения Общих родительских собраний является частью плана работы образовательно</w:t>
      </w:r>
      <w:r w:rsidR="00323F87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B10A21">
        <w:rPr>
          <w:rFonts w:ascii="Times New Roman" w:hAnsi="Times New Roman" w:cs="Times New Roman"/>
          <w:sz w:val="28"/>
          <w:szCs w:val="28"/>
        </w:rPr>
        <w:t xml:space="preserve">на учебный год.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8.2. Протоколы заседаний Общего родительского собрания ведутся в соответствии с </w:t>
      </w:r>
      <w:r w:rsidR="00323F87">
        <w:rPr>
          <w:rFonts w:ascii="Times New Roman" w:hAnsi="Times New Roman" w:cs="Times New Roman"/>
          <w:sz w:val="28"/>
          <w:szCs w:val="28"/>
        </w:rPr>
        <w:t>и</w:t>
      </w:r>
      <w:r w:rsidRPr="00B10A21">
        <w:rPr>
          <w:rFonts w:ascii="Times New Roman" w:hAnsi="Times New Roman" w:cs="Times New Roman"/>
          <w:sz w:val="28"/>
          <w:szCs w:val="28"/>
        </w:rPr>
        <w:t xml:space="preserve">нструкцией по делопроизводству и номенклатурой дел </w:t>
      </w:r>
      <w:r w:rsidR="00323F87" w:rsidRPr="00B10A21">
        <w:rPr>
          <w:rFonts w:ascii="Times New Roman" w:hAnsi="Times New Roman" w:cs="Times New Roman"/>
          <w:sz w:val="28"/>
          <w:szCs w:val="28"/>
        </w:rPr>
        <w:t>образовательно</w:t>
      </w:r>
      <w:r w:rsidR="00323F87">
        <w:rPr>
          <w:rFonts w:ascii="Times New Roman" w:hAnsi="Times New Roman" w:cs="Times New Roman"/>
          <w:sz w:val="28"/>
          <w:szCs w:val="28"/>
        </w:rPr>
        <w:t>го Учреждения</w:t>
      </w:r>
      <w:r w:rsidRPr="00B10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A21" w:rsidRPr="00B10A21" w:rsidRDefault="00B10A21" w:rsidP="00B1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8.3. Нумерация протоколов Общего родительского собрания осуществляется с начала </w:t>
      </w:r>
      <w:r w:rsidR="00323F87">
        <w:rPr>
          <w:rFonts w:ascii="Times New Roman" w:hAnsi="Times New Roman" w:cs="Times New Roman"/>
          <w:sz w:val="28"/>
          <w:szCs w:val="28"/>
        </w:rPr>
        <w:t>учебного</w:t>
      </w:r>
      <w:r w:rsidRPr="00B10A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5723" w:rsidRDefault="00805723" w:rsidP="00805723"/>
    <w:p w:rsidR="00805723" w:rsidRDefault="00805723" w:rsidP="00805723"/>
    <w:p w:rsidR="00B10A21" w:rsidRPr="00805723" w:rsidRDefault="00B10A21" w:rsidP="00805723">
      <w:pPr>
        <w:rPr>
          <w:rFonts w:ascii="Times New Roman" w:hAnsi="Times New Roman" w:cs="Times New Roman"/>
        </w:rPr>
      </w:pPr>
    </w:p>
    <w:sectPr w:rsidR="00B10A21" w:rsidRPr="00805723" w:rsidSect="003444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AA" w:rsidRDefault="00AC36AA" w:rsidP="00C450D1">
      <w:pPr>
        <w:spacing w:after="0" w:line="240" w:lineRule="auto"/>
      </w:pPr>
      <w:r>
        <w:separator/>
      </w:r>
    </w:p>
  </w:endnote>
  <w:endnote w:type="continuationSeparator" w:id="1">
    <w:p w:rsidR="00AC36AA" w:rsidRDefault="00AC36AA" w:rsidP="00C4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059486"/>
      <w:docPartObj>
        <w:docPartGallery w:val="Page Numbers (Bottom of Page)"/>
        <w:docPartUnique/>
      </w:docPartObj>
    </w:sdtPr>
    <w:sdtContent>
      <w:p w:rsidR="00C450D1" w:rsidRDefault="00341AB1">
        <w:pPr>
          <w:pStyle w:val="a6"/>
          <w:jc w:val="right"/>
        </w:pPr>
        <w:fldSimple w:instr=" PAGE   \* MERGEFORMAT ">
          <w:r w:rsidR="003B08C3">
            <w:rPr>
              <w:noProof/>
            </w:rPr>
            <w:t>4</w:t>
          </w:r>
        </w:fldSimple>
      </w:p>
    </w:sdtContent>
  </w:sdt>
  <w:p w:rsidR="00C450D1" w:rsidRDefault="00C450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AA" w:rsidRDefault="00AC36AA" w:rsidP="00C450D1">
      <w:pPr>
        <w:spacing w:after="0" w:line="240" w:lineRule="auto"/>
      </w:pPr>
      <w:r>
        <w:separator/>
      </w:r>
    </w:p>
  </w:footnote>
  <w:footnote w:type="continuationSeparator" w:id="1">
    <w:p w:rsidR="00AC36AA" w:rsidRDefault="00AC36AA" w:rsidP="00C45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A21"/>
    <w:rsid w:val="00017033"/>
    <w:rsid w:val="00323F87"/>
    <w:rsid w:val="00341AB1"/>
    <w:rsid w:val="0034446E"/>
    <w:rsid w:val="003B08C3"/>
    <w:rsid w:val="00805723"/>
    <w:rsid w:val="00880F92"/>
    <w:rsid w:val="008A1281"/>
    <w:rsid w:val="009D03DF"/>
    <w:rsid w:val="00AC36AA"/>
    <w:rsid w:val="00B10A21"/>
    <w:rsid w:val="00B527B5"/>
    <w:rsid w:val="00C450D1"/>
    <w:rsid w:val="00DE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0A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D1"/>
  </w:style>
  <w:style w:type="paragraph" w:styleId="a6">
    <w:name w:val="footer"/>
    <w:basedOn w:val="a"/>
    <w:link w:val="a7"/>
    <w:uiPriority w:val="99"/>
    <w:unhideWhenUsed/>
    <w:rsid w:val="00C4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0D1"/>
  </w:style>
  <w:style w:type="paragraph" w:styleId="a8">
    <w:name w:val="Balloon Text"/>
    <w:basedOn w:val="a"/>
    <w:link w:val="a9"/>
    <w:uiPriority w:val="99"/>
    <w:semiHidden/>
    <w:unhideWhenUsed/>
    <w:rsid w:val="003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2019-02-22T05:28:00Z</cp:lastPrinted>
  <dcterms:created xsi:type="dcterms:W3CDTF">2019-02-22T05:40:00Z</dcterms:created>
  <dcterms:modified xsi:type="dcterms:W3CDTF">2019-02-22T05:43:00Z</dcterms:modified>
</cp:coreProperties>
</file>